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92064" w:rsidTr="00E92064">
        <w:trPr>
          <w:jc w:val="right"/>
        </w:trPr>
        <w:tc>
          <w:tcPr>
            <w:tcW w:w="3084" w:type="dxa"/>
          </w:tcPr>
          <w:p w:rsidR="00E92064" w:rsidRPr="004B1A1B" w:rsidRDefault="00E92064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35A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92064" w:rsidRPr="004B1A1B" w:rsidRDefault="00E92064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92064" w:rsidRPr="005742F5" w:rsidRDefault="00E92064" w:rsidP="00E92064">
      <w:pPr>
        <w:jc w:val="right"/>
      </w:pPr>
    </w:p>
    <w:p w:rsidR="00E92064" w:rsidRDefault="00E92064" w:rsidP="00E92064">
      <w:pPr>
        <w:jc w:val="right"/>
      </w:pPr>
      <w:r>
        <w:t>Таблица 1</w:t>
      </w:r>
    </w:p>
    <w:p w:rsidR="00E92064" w:rsidRPr="00E92064" w:rsidRDefault="00E92064" w:rsidP="00E92064">
      <w:pPr>
        <w:jc w:val="right"/>
      </w:pP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 xml:space="preserve">Прогнозируемые объемы доходов бюджета Республики Татарстан </w:t>
      </w: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5742F5">
        <w:rPr>
          <w:sz w:val="28"/>
          <w:szCs w:val="28"/>
        </w:rPr>
        <w:t xml:space="preserve"> год</w:t>
      </w:r>
    </w:p>
    <w:p w:rsidR="00E92064" w:rsidRPr="005742F5" w:rsidRDefault="00E92064" w:rsidP="00E92064">
      <w:pPr>
        <w:jc w:val="right"/>
        <w:rPr>
          <w:sz w:val="28"/>
          <w:szCs w:val="28"/>
        </w:rPr>
      </w:pPr>
    </w:p>
    <w:p w:rsidR="00E92064" w:rsidRPr="005742F5" w:rsidRDefault="00E92064" w:rsidP="00E92064">
      <w:pPr>
        <w:jc w:val="right"/>
      </w:pPr>
      <w:r w:rsidRPr="005742F5">
        <w:t xml:space="preserve"> (тыс. рублей)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977"/>
        <w:gridCol w:w="2126"/>
      </w:tblGrid>
      <w:tr w:rsidR="00E92064" w:rsidRPr="00413709" w:rsidTr="00E92064">
        <w:trPr>
          <w:trHeight w:val="469"/>
          <w:tblHeader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64" w:rsidRPr="00413709" w:rsidRDefault="00E92064" w:rsidP="009B190F">
            <w:pPr>
              <w:jc w:val="center"/>
              <w:rPr>
                <w:bCs/>
              </w:rPr>
            </w:pPr>
            <w:r w:rsidRPr="000B30FB">
              <w:rPr>
                <w:bCs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64" w:rsidRPr="00413709" w:rsidRDefault="00E92064" w:rsidP="009B190F">
            <w:pPr>
              <w:jc w:val="center"/>
              <w:rPr>
                <w:bCs/>
              </w:rPr>
            </w:pPr>
            <w:r w:rsidRPr="00413709">
              <w:rPr>
                <w:bCs/>
              </w:rPr>
              <w:t>Код дохода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2064" w:rsidRPr="00413709" w:rsidRDefault="00E92064" w:rsidP="009B190F">
            <w:pPr>
              <w:jc w:val="center"/>
              <w:rPr>
                <w:bCs/>
              </w:rPr>
            </w:pPr>
            <w:r w:rsidRPr="00413709">
              <w:rPr>
                <w:bCs/>
              </w:rPr>
              <w:t>Сумма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1 00 00000 00 0000 000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166 706 539,7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Налоги на прибыль,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1 01 00000 00 0000 000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108 009 153,0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 на прибыль организаций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1 01 01000 00 0000 110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63 000 000,0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1 01 02000 01 0000 110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45 009 153,0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1 03 00000 00 0000 000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25 087 300,0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1 03 02000 01 0000 110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25 087 300,0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1 05 00000 00 0000 000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4 040 363,0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1 05 01000 00 0000 110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4 040 363,0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Налоги на имущество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1 06 00000 00 0000 000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25 043 692,9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 на имущество организаций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1 06 02000 02 0000 110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21 514 492,4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Транспортный налог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1 06 04000 02 0000 110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3 521 092,5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 на игорный бизнес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1 06 05000 02 0000 110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8 108,0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1 07 00000 00 0000 000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6 500,0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Налог на добычу полезных ископаемых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1 07 01000 01 0000 110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5 500,0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1 07 04000 01 0000 110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1 000,0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Государственная пошлина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1 08 00000 00 0000 000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846 700,0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 xml:space="preserve"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</w:t>
            </w:r>
            <w:r w:rsidRPr="00621920">
              <w:lastRenderedPageBreak/>
              <w:t>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lastRenderedPageBreak/>
              <w:t>1 08 06000 01 0000 110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53 390,0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1 08 07000 01 0000 110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793 310,0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1 11 00000 00 0000 000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288 963,2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Доходы в виде прибыли, приходящейся на доли в уставных 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1 11 01000 00 0000 120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65 628,0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 xml:space="preserve">Проценты, полученные от предоставления бюджетных кредитов внутри страны 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1 11 03000 00 0000 120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27 111,0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1 11 05000 00 0000 120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103 607,5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1 11 05300 00 0000 120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622,7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Платежи от государственных  и муниципальных унитарных предприятий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1 11 07000 00 0000 120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40 693,0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Средства, получаемые от передачи имущества,        находящегося в государственной и муниципальной собственности (за исключением  имущества бюджетных и автономных  учреждений, а также имущества государственных и муниципальных унитарных предприятий, в том  числе казенных), в залог, в доверительное управление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1 11 08000 00 0000 120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51 301,0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Платежи при пользовании природными ресурсами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1 12 00000 00 0000 000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221 419,4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Плата за негативное воздействие на окружающую среду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1 12 01000 01 0000 120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179 439,0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Платежи при пользовании недрами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1 12 02000 00 0000 120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37 334,0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Плата за использование лесов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1 12 04000 00 0000 120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4 646,4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Доходы от оказания платных услуг (работ) и компенсации затрат государства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1 13 00000 00 0000 000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601 459,6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lastRenderedPageBreak/>
              <w:t xml:space="preserve">Доходы от оказания платных услуг (работ) 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1 13 01000 00 0000 130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351 134,0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Доходы от компенсации затрат государства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1 13 02000 00 0000 130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250 325,6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1 14 00000 00 0000 000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30 000,0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1 14 02000 00 0000 000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30 000,0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Административные платежи и сборы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1 15 00000 00 0000 000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1 000,0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1 15 02000 00 0000 140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1 000,0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1 16 00000 00 0000 000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2 389 253,6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1 16 02000 00 0000 140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2 050,0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Денежные взыскания (штрафы) за нарушение законодательства о рекламе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1 16 26000 01 0000 140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600,0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1 16 27000 01 0000 140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5 000,0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Денежные взыскания (штрафы) за правонарушения в области дорожного движения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1 16 30000 01 0000 140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2 370 533,6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1 16 33000 00 0000 140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3 070,0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1 16 90000 00 0000 140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8 000,0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1 17 00000 00 0000 000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140 735,0</w:t>
            </w:r>
          </w:p>
        </w:tc>
      </w:tr>
      <w:tr w:rsidR="00621920" w:rsidRPr="001625D2" w:rsidTr="0062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21920" w:rsidRPr="00621920" w:rsidRDefault="00621920" w:rsidP="00621920">
            <w:pPr>
              <w:spacing w:after="120"/>
              <w:jc w:val="both"/>
            </w:pPr>
            <w:r w:rsidRPr="00621920"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center"/>
            </w:pPr>
            <w:r w:rsidRPr="00621920">
              <w:t>1 17 05000 00 0000 180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621920" w:rsidRPr="00621920" w:rsidRDefault="00621920" w:rsidP="00621920">
            <w:pPr>
              <w:spacing w:after="120"/>
              <w:jc w:val="right"/>
            </w:pPr>
            <w:r w:rsidRPr="00621920">
              <w:t>140 735,0</w:t>
            </w:r>
          </w:p>
        </w:tc>
      </w:tr>
      <w:tr w:rsidR="006C092A" w:rsidTr="00EE5B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both"/>
            </w:pPr>
            <w:r w:rsidRPr="006C092A"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center"/>
            </w:pPr>
            <w:r w:rsidRPr="006C092A">
              <w:t>2 00 00000 00 0000 000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79 786,9</w:t>
            </w:r>
          </w:p>
        </w:tc>
      </w:tr>
      <w:tr w:rsidR="006C092A" w:rsidTr="00EE5B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both"/>
            </w:pPr>
            <w:r w:rsidRPr="006C092A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center"/>
            </w:pPr>
            <w:r w:rsidRPr="006C092A">
              <w:t>2 02 00000 00 0000 000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79 786,9</w:t>
            </w:r>
          </w:p>
        </w:tc>
      </w:tr>
      <w:tr w:rsidR="006C092A" w:rsidTr="00EE5B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both"/>
            </w:pPr>
            <w:r w:rsidRPr="006C092A"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center"/>
            </w:pPr>
            <w:r w:rsidRPr="006C092A">
              <w:t>2 02 02000 00 0000 151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79 786,9</w:t>
            </w:r>
          </w:p>
        </w:tc>
      </w:tr>
      <w:tr w:rsidR="006C092A" w:rsidTr="00EE5B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both"/>
            </w:pPr>
            <w:r w:rsidRPr="006C092A">
              <w:t>Всего доходов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center"/>
            </w:pPr>
            <w:r w:rsidRPr="006C092A"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166 786 326,6</w:t>
            </w:r>
          </w:p>
        </w:tc>
      </w:tr>
    </w:tbl>
    <w:p w:rsidR="00E92064" w:rsidRDefault="00E92064"/>
    <w:p w:rsidR="00E92064" w:rsidRDefault="00E92064">
      <w:r>
        <w:br w:type="page"/>
      </w:r>
    </w:p>
    <w:p w:rsidR="00EE59FF" w:rsidRDefault="00EE59FF" w:rsidP="00E92064">
      <w:pPr>
        <w:jc w:val="right"/>
      </w:pPr>
    </w:p>
    <w:p w:rsidR="00E92064" w:rsidRPr="005742F5" w:rsidRDefault="00E92064" w:rsidP="00E92064">
      <w:pPr>
        <w:jc w:val="right"/>
      </w:pPr>
      <w:r w:rsidRPr="005742F5">
        <w:t>Таблица 2</w:t>
      </w:r>
    </w:p>
    <w:p w:rsidR="00E92064" w:rsidRPr="005742F5" w:rsidRDefault="00E92064" w:rsidP="00E92064">
      <w:pPr>
        <w:jc w:val="right"/>
        <w:rPr>
          <w:sz w:val="28"/>
          <w:szCs w:val="28"/>
        </w:rPr>
      </w:pP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 xml:space="preserve">Прогнозируемые объемы доходов бюджета Республики Татарстан </w:t>
      </w: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>на плановый период 201</w:t>
      </w:r>
      <w:r>
        <w:rPr>
          <w:sz w:val="28"/>
          <w:szCs w:val="28"/>
        </w:rPr>
        <w:t>8</w:t>
      </w:r>
      <w:r w:rsidRPr="005742F5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5742F5">
        <w:rPr>
          <w:sz w:val="28"/>
          <w:szCs w:val="28"/>
        </w:rPr>
        <w:t xml:space="preserve"> годов</w:t>
      </w:r>
    </w:p>
    <w:p w:rsidR="00E92064" w:rsidRPr="005742F5" w:rsidRDefault="00E92064" w:rsidP="00E92064">
      <w:pPr>
        <w:jc w:val="right"/>
        <w:rPr>
          <w:sz w:val="28"/>
          <w:szCs w:val="28"/>
        </w:rPr>
      </w:pPr>
    </w:p>
    <w:p w:rsidR="00E92064" w:rsidRPr="005742F5" w:rsidRDefault="00E92064" w:rsidP="00E92064">
      <w:pPr>
        <w:jc w:val="right"/>
      </w:pPr>
      <w:r w:rsidRPr="005742F5">
        <w:t>(тыс. рублей)</w:t>
      </w:r>
    </w:p>
    <w:tbl>
      <w:tblPr>
        <w:tblW w:w="10216" w:type="dxa"/>
        <w:tblInd w:w="-318" w:type="dxa"/>
        <w:tblLook w:val="04A0" w:firstRow="1" w:lastRow="0" w:firstColumn="1" w:lastColumn="0" w:noHBand="0" w:noVBand="1"/>
      </w:tblPr>
      <w:tblGrid>
        <w:gridCol w:w="3554"/>
        <w:gridCol w:w="2835"/>
        <w:gridCol w:w="1985"/>
        <w:gridCol w:w="1842"/>
      </w:tblGrid>
      <w:tr w:rsidR="00E92064" w:rsidRPr="00F32C02" w:rsidTr="00E92064">
        <w:trPr>
          <w:trHeight w:val="20"/>
          <w:tblHeader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F32C02" w:rsidRDefault="00E92064" w:rsidP="009B190F">
            <w:pPr>
              <w:jc w:val="center"/>
              <w:rPr>
                <w:bCs/>
              </w:rPr>
            </w:pPr>
            <w:r w:rsidRPr="00F32C02">
              <w:rPr>
                <w:bCs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F32C02" w:rsidRDefault="00E92064" w:rsidP="009B190F">
            <w:pPr>
              <w:jc w:val="center"/>
              <w:rPr>
                <w:bCs/>
              </w:rPr>
            </w:pPr>
            <w:r w:rsidRPr="00F32C02">
              <w:rPr>
                <w:bCs/>
              </w:rPr>
              <w:t>Код дохода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F32C02" w:rsidRDefault="00E92064" w:rsidP="009B190F">
            <w:pPr>
              <w:jc w:val="center"/>
              <w:rPr>
                <w:bCs/>
              </w:rPr>
            </w:pPr>
            <w:r w:rsidRPr="00F32C02">
              <w:t>Сумма</w:t>
            </w:r>
          </w:p>
        </w:tc>
      </w:tr>
      <w:tr w:rsidR="00E92064" w:rsidRPr="00F32C02" w:rsidTr="00E92064">
        <w:trPr>
          <w:trHeight w:val="20"/>
          <w:tblHeader/>
        </w:trPr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F32C02" w:rsidRDefault="00E92064" w:rsidP="009B190F">
            <w:pPr>
              <w:jc w:val="center"/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F32C02" w:rsidRDefault="00E92064" w:rsidP="009B190F">
            <w:pPr>
              <w:jc w:val="center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F32C02" w:rsidRDefault="00E92064" w:rsidP="00E92064">
            <w:pPr>
              <w:jc w:val="center"/>
              <w:rPr>
                <w:bCs/>
              </w:rPr>
            </w:pPr>
            <w:r w:rsidRPr="00F32C02">
              <w:rPr>
                <w:bCs/>
              </w:rPr>
              <w:t>201</w:t>
            </w:r>
            <w:r>
              <w:rPr>
                <w:bCs/>
              </w:rPr>
              <w:t>8</w:t>
            </w:r>
            <w:r w:rsidRPr="00F32C02">
              <w:rPr>
                <w:bCs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F32C02" w:rsidRDefault="00E92064" w:rsidP="00E92064">
            <w:pPr>
              <w:jc w:val="center"/>
              <w:rPr>
                <w:bCs/>
              </w:rPr>
            </w:pPr>
            <w:r w:rsidRPr="00F32C02">
              <w:rPr>
                <w:bCs/>
              </w:rPr>
              <w:t>201</w:t>
            </w:r>
            <w:r>
              <w:rPr>
                <w:bCs/>
              </w:rPr>
              <w:t>9</w:t>
            </w:r>
            <w:r w:rsidRPr="00F32C02">
              <w:rPr>
                <w:bCs/>
              </w:rPr>
              <w:t xml:space="preserve"> год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1 00 00000 00 0000 000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172 037 050,1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175 754 098,3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Налоги на прибыль,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1 01 00000 00 0000 000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112 527 952,0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115 426 936,0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 на прибыль организаций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1 01 01000 00 0000 110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65 079 000,0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65 534 600,0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1 01 02000 01 0000 110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47 448 952,0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49 892 336,0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1 03 00000 00 0000 000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25 136 500,0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25 136 500,0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1 03 02000 01 0000 110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25 136 500,0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25 136 500,0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1 05 00000 00 0000 000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4 222 190,0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4 391 081,0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Налог, взимаемый в связи с применением упрощенной системы налогообложения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1 05 01000 00 0000 110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4 222 190,0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4 391 081,0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Налоги на имущество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1 06 00000 00 0000 000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25 635 693,0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26 162 693,0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 на имущество организаций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1 06 02000 02 0000 110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22 106 492,0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22 633 492,0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Транспортный налог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1 06 04000 02 0000 110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3 521 093,0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3 521 093,0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 на игорный бизнес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1 06 05000 02 0000 110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8 108,0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8 108,0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Налоги, сборы и регулярные платежи за пользование природными ресурсами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1 07 00000 00 0000 000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6 500,0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6 500,0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Налог на добычу полезных ископаемых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1 07 01000 01 0000 110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5 500,0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5 500,0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1 07 04000 01 0000 110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1 000,0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Государственная пошлина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1 08 00000 00 0000 000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846 700,0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846 700,0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 xml:space="preserve">Государственная пошлина за совершение действий, </w:t>
            </w:r>
            <w:r w:rsidRPr="00EE59FF">
              <w:lastRenderedPageBreak/>
              <w:t>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lastRenderedPageBreak/>
              <w:t>1 08 06000 01 0000 110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53 390,0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53 390,0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1 08 07000 01 0000 110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793 310,0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793 310,0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1 11 00000 00 0000 000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295 289,2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303 447,2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Доходы в виде прибыли, приходящейся на доли в уставных 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1 11 01000 00 0000 120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72 210,0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78 792,0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 xml:space="preserve">Проценты, полученные от предоставления бюджетных кредитов внутри страны 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1 11 03000 00 0000 120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25 351,4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25 350,0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1 11 05000 00 0000 120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101 634,3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100 617,4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1 11 05300 00 0000 120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247,5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51,8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lastRenderedPageBreak/>
              <w:t>Платежи от государственных  и муниципальных унитарных предприятий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1 11 07000 00 0000 120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44 545,0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47 335,0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Средства, получаемые от передачи имущества,        находящегося в государственной и муниципальной собственности (за исключением  имущества бюджетных и автономных  учреждений, а также имущества государственных и муниципальных унитарных предприятий, в том  числе казенных), в залог, в доверительное управление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1 11 08000 00 0000 120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51 301,0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51 301,0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Платежи при пользовании природными ресурсами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1 12 00000 00 0000 000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222 520,3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223 975,5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Плата за негативное воздействие на окружающую среду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1 12 01000 01 0000 120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179 439,0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179 439,0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Платежи при пользовании недрами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1 12 02000 00 0000 120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38 491,2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40 030,9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Плата за использование лесов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1 12 04000 00 0000 120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4 590,1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4 505,6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Доходы от оказания платных услуг (работ) и компенсации затрат государства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1 13 00000 00 0000 000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615 111,0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628 123,7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 xml:space="preserve">Доходы от оказания платных услуг (работ) 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1 13 01000 00 0000 130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353 521,0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356 069,7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Доходы от компенсации затрат государства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1 13 02000 00 0000 130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261 590,0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272 054,0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Доходы от продажи материальных и нематериальных активов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1 14 00000 00 0000 000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30 000,0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30 000,0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EE59FF">
              <w:lastRenderedPageBreak/>
              <w:t>казенных)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lastRenderedPageBreak/>
              <w:t>1 14 02000 00 0000 000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30 000,0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30 000,0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lastRenderedPageBreak/>
              <w:t>Административные платежи и сборы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1 15 00000 00 0000 000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1 200,0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1 200,0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1 15 02000 00 0000 140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1 200,0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1 200,0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1 16 00000 00 0000 000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2 495 894,6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2 595 441,9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1 16 02000 00 0000 140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2 100,0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2 150,0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Денежные взыскания (штрафы) за нарушение законодательства о рекламе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1 16 26000 01 0000 140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627,0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652,0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1 16 27000 01 0000 140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4 500,0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Денежные взыскания (штрафы) за правонарушения в области дорожного движения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1 16 30000 01 0000 140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2 477 207,6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2 576 295,9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1 16 33000 00 0000 140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3 100,0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3 150,0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1 16 90000 00 0000 140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8 360,0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8 694,0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1 17 00000 00 0000 000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1 500,0</w:t>
            </w:r>
          </w:p>
        </w:tc>
      </w:tr>
      <w:tr w:rsidR="00EE59FF" w:rsidTr="00EE59F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EE59FF" w:rsidRPr="00EE59FF" w:rsidRDefault="00EE59FF" w:rsidP="00EE59FF">
            <w:pPr>
              <w:spacing w:after="120"/>
              <w:jc w:val="both"/>
            </w:pPr>
            <w:r w:rsidRPr="00EE59FF">
              <w:lastRenderedPageBreak/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center"/>
            </w:pPr>
            <w:r w:rsidRPr="00EE59FF">
              <w:t>1 17 05000 00 0000 180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bottom"/>
          </w:tcPr>
          <w:p w:rsidR="00EE59FF" w:rsidRPr="00EE59FF" w:rsidRDefault="00EE59FF" w:rsidP="00EE59FF">
            <w:pPr>
              <w:spacing w:after="120"/>
              <w:jc w:val="right"/>
            </w:pPr>
            <w:r w:rsidRPr="00EE59FF">
              <w:t>1 500,0</w:t>
            </w:r>
          </w:p>
        </w:tc>
      </w:tr>
      <w:tr w:rsidR="006C092A" w:rsidTr="00BB7524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both"/>
            </w:pPr>
            <w:r w:rsidRPr="006C092A"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center"/>
            </w:pPr>
            <w:r w:rsidRPr="006C092A">
              <w:t>2 00 00000 00 0000 000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199 740,0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190 108,2</w:t>
            </w:r>
          </w:p>
        </w:tc>
      </w:tr>
      <w:tr w:rsidR="006C092A" w:rsidTr="00BB7524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both"/>
            </w:pPr>
            <w:r w:rsidRPr="006C092A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center"/>
            </w:pPr>
            <w:r w:rsidRPr="006C092A">
              <w:t>2 02 00000 00 0000 000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199 740,0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190 108,2</w:t>
            </w:r>
          </w:p>
        </w:tc>
      </w:tr>
      <w:tr w:rsidR="006C092A" w:rsidTr="00BB7524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both"/>
            </w:pPr>
            <w:r w:rsidRPr="006C092A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center"/>
            </w:pPr>
            <w:r w:rsidRPr="006C092A">
              <w:t>2 02 02000 00 0000 151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199 740,0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190 108,2</w:t>
            </w:r>
          </w:p>
        </w:tc>
      </w:tr>
      <w:tr w:rsidR="006C092A" w:rsidTr="00BB7524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both"/>
            </w:pPr>
            <w:r w:rsidRPr="006C092A">
              <w:t>Всего доходов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center"/>
            </w:pPr>
            <w:r w:rsidRPr="006C092A">
              <w:t> 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172 236 790,1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center"/>
          </w:tcPr>
          <w:p w:rsidR="006C092A" w:rsidRPr="006C092A" w:rsidRDefault="006C092A" w:rsidP="006C092A">
            <w:pPr>
              <w:spacing w:after="120"/>
              <w:jc w:val="right"/>
            </w:pPr>
            <w:r w:rsidRPr="006C092A">
              <w:t>175 944 206,5</w:t>
            </w:r>
          </w:p>
        </w:tc>
      </w:tr>
    </w:tbl>
    <w:p w:rsidR="000B7CEC" w:rsidRDefault="000B7CEC">
      <w:bookmarkStart w:id="0" w:name="_GoBack"/>
      <w:bookmarkEnd w:id="0"/>
    </w:p>
    <w:sectPr w:rsidR="000B7CEC" w:rsidSect="0062192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920" w:rsidRDefault="00621920" w:rsidP="00621920">
      <w:r>
        <w:separator/>
      </w:r>
    </w:p>
  </w:endnote>
  <w:endnote w:type="continuationSeparator" w:id="0">
    <w:p w:rsidR="00621920" w:rsidRDefault="00621920" w:rsidP="0062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920" w:rsidRDefault="00621920" w:rsidP="00621920">
      <w:r>
        <w:separator/>
      </w:r>
    </w:p>
  </w:footnote>
  <w:footnote w:type="continuationSeparator" w:id="0">
    <w:p w:rsidR="00621920" w:rsidRDefault="00621920" w:rsidP="00621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214676"/>
      <w:docPartObj>
        <w:docPartGallery w:val="Page Numbers (Top of Page)"/>
        <w:docPartUnique/>
      </w:docPartObj>
    </w:sdtPr>
    <w:sdtEndPr/>
    <w:sdtContent>
      <w:p w:rsidR="00621920" w:rsidRDefault="006219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92A">
          <w:rPr>
            <w:noProof/>
          </w:rPr>
          <w:t>9</w:t>
        </w:r>
        <w:r>
          <w:fldChar w:fldCharType="end"/>
        </w:r>
      </w:p>
    </w:sdtContent>
  </w:sdt>
  <w:p w:rsidR="00621920" w:rsidRDefault="006219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64"/>
    <w:rsid w:val="000B7CEC"/>
    <w:rsid w:val="00621920"/>
    <w:rsid w:val="006C092A"/>
    <w:rsid w:val="00A35A52"/>
    <w:rsid w:val="00E92064"/>
    <w:rsid w:val="00ED4DC3"/>
    <w:rsid w:val="00EE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6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E920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1920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1920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6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E920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1920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1920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1863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4</cp:revision>
  <cp:lastPrinted>2016-09-27T06:46:00Z</cp:lastPrinted>
  <dcterms:created xsi:type="dcterms:W3CDTF">2016-09-14T14:54:00Z</dcterms:created>
  <dcterms:modified xsi:type="dcterms:W3CDTF">2016-09-27T06:50:00Z</dcterms:modified>
</cp:coreProperties>
</file>